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38B" w:rsidRDefault="0081138B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138B" w:rsidRDefault="0081138B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2ADC" w:rsidRPr="00D312AC" w:rsidRDefault="00C22ADC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C22ADC" w:rsidRPr="00D312AC" w:rsidRDefault="002D5390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DEPARTMENT OF ELECTRONICS&amp; COMMUNICATION  ENGINEERING</w:t>
      </w:r>
    </w:p>
    <w:p w:rsidR="00C22ADC" w:rsidRPr="00D312AC" w:rsidRDefault="00C22ADC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1</w:t>
      </w:r>
    </w:p>
    <w:p w:rsidR="00C22ADC" w:rsidRPr="00D312AC" w:rsidRDefault="008E778F" w:rsidP="00C22AD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CLASS &amp; SEC:</w:t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III-II-ECE</w:t>
      </w:r>
      <w:r w:rsidR="00C22A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2A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2A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2A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2A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2A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SEMESTER: 2</w:t>
      </w:r>
    </w:p>
    <w:p w:rsidR="00674D2C" w:rsidRPr="00FA0A18" w:rsidRDefault="00C22ADC" w:rsidP="007B3A8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5F30B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>A.YEAR:201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9464" w:type="dxa"/>
        <w:tblLayout w:type="fixed"/>
        <w:tblLook w:val="04A0"/>
      </w:tblPr>
      <w:tblGrid>
        <w:gridCol w:w="1243"/>
        <w:gridCol w:w="5409"/>
        <w:gridCol w:w="827"/>
        <w:gridCol w:w="1985"/>
      </w:tblGrid>
      <w:tr w:rsidR="007B3A82" w:rsidRPr="00FA0A18" w:rsidTr="00C97472">
        <w:trPr>
          <w:trHeight w:val="1021"/>
        </w:trPr>
        <w:tc>
          <w:tcPr>
            <w:tcW w:w="1243" w:type="dxa"/>
          </w:tcPr>
          <w:p w:rsidR="007B3A82" w:rsidRPr="00FA0A18" w:rsidRDefault="007B3A8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5409" w:type="dxa"/>
          </w:tcPr>
          <w:p w:rsidR="006462DC" w:rsidRDefault="006462DC" w:rsidP="006462D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A82" w:rsidRPr="00FA0A18" w:rsidRDefault="006462DC" w:rsidP="006462D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827" w:type="dxa"/>
            <w:vAlign w:val="center"/>
          </w:tcPr>
          <w:p w:rsidR="007B3A82" w:rsidRPr="00FA0A18" w:rsidRDefault="007B3A82" w:rsidP="00D312A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85" w:type="dxa"/>
            <w:vAlign w:val="center"/>
          </w:tcPr>
          <w:p w:rsidR="007B3A82" w:rsidRPr="00FA0A18" w:rsidRDefault="007B3A82" w:rsidP="00D3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7B3A82" w:rsidRPr="00FA0A18" w:rsidRDefault="007B3A82" w:rsidP="00D312A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99345B" w:rsidRPr="00FA0A18" w:rsidTr="00C97472">
        <w:trPr>
          <w:trHeight w:val="359"/>
        </w:trPr>
        <w:tc>
          <w:tcPr>
            <w:tcW w:w="1243" w:type="dxa"/>
            <w:vMerge w:val="restart"/>
          </w:tcPr>
          <w:p w:rsidR="0099345B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5B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409" w:type="dxa"/>
          </w:tcPr>
          <w:p w:rsidR="0099345B" w:rsidRPr="0086535F" w:rsidRDefault="0099345B" w:rsidP="0004670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With a neat sketch explain the architecture of 8086. </w:t>
            </w:r>
          </w:p>
        </w:tc>
        <w:tc>
          <w:tcPr>
            <w:tcW w:w="827" w:type="dxa"/>
          </w:tcPr>
          <w:p w:rsidR="0099345B" w:rsidRPr="00FA0A18" w:rsidRDefault="0099345B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99345B" w:rsidRPr="00FA0A18" w:rsidRDefault="003F3281" w:rsidP="005169D6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</w:t>
            </w:r>
            <w:r w:rsidR="000467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owledge</w:t>
            </w:r>
          </w:p>
        </w:tc>
      </w:tr>
      <w:tr w:rsidR="0099345B" w:rsidRPr="00FA0A18" w:rsidTr="00C97472">
        <w:trPr>
          <w:trHeight w:val="373"/>
        </w:trPr>
        <w:tc>
          <w:tcPr>
            <w:tcW w:w="1243" w:type="dxa"/>
            <w:vMerge/>
          </w:tcPr>
          <w:p w:rsidR="0099345B" w:rsidRPr="00FA0A18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99345B" w:rsidRPr="0086535F" w:rsidRDefault="008B74CF" w:rsidP="0004670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the register organization of 8086 and explain typical applications of each register</w:t>
            </w:r>
            <w:r w:rsidR="0099345B"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7" w:type="dxa"/>
          </w:tcPr>
          <w:p w:rsidR="0099345B" w:rsidRPr="00FA0A18" w:rsidRDefault="0099345B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99345B" w:rsidRDefault="003F3281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99345B" w:rsidRPr="00FA0A18" w:rsidTr="00C97472">
        <w:trPr>
          <w:trHeight w:val="373"/>
        </w:trPr>
        <w:tc>
          <w:tcPr>
            <w:tcW w:w="1243" w:type="dxa"/>
            <w:vMerge w:val="restart"/>
          </w:tcPr>
          <w:p w:rsidR="0099345B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5B" w:rsidRPr="00FA0A18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409" w:type="dxa"/>
          </w:tcPr>
          <w:p w:rsidR="0099345B" w:rsidRPr="0086535F" w:rsidRDefault="008B74CF" w:rsidP="008B74C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9345B"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concept of segmented memory? What are it’s advantages.</w:t>
            </w:r>
            <w:r w:rsidR="0099345B"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</w:tcPr>
          <w:p w:rsidR="0099345B" w:rsidRDefault="0099345B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99345B" w:rsidRDefault="003F3281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99345B" w:rsidRPr="00FA0A18" w:rsidTr="00C97472">
        <w:trPr>
          <w:trHeight w:val="373"/>
        </w:trPr>
        <w:tc>
          <w:tcPr>
            <w:tcW w:w="1243" w:type="dxa"/>
            <w:vMerge/>
          </w:tcPr>
          <w:p w:rsidR="0099345B" w:rsidRPr="00FA0A18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99345B" w:rsidRPr="0086535F" w:rsidRDefault="0099345B" w:rsidP="0004670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Briefly explain about the addressing modes of 8086</w:t>
            </w:r>
          </w:p>
        </w:tc>
        <w:tc>
          <w:tcPr>
            <w:tcW w:w="827" w:type="dxa"/>
          </w:tcPr>
          <w:p w:rsidR="0099345B" w:rsidRDefault="0099345B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99345B" w:rsidRDefault="003F3281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99345B" w:rsidRPr="00FA0A18" w:rsidTr="00C97472">
        <w:trPr>
          <w:trHeight w:val="373"/>
        </w:trPr>
        <w:tc>
          <w:tcPr>
            <w:tcW w:w="1243" w:type="dxa"/>
            <w:vMerge w:val="restart"/>
          </w:tcPr>
          <w:p w:rsidR="0099345B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5B" w:rsidRPr="00FA0A18" w:rsidRDefault="0099345B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5409" w:type="dxa"/>
          </w:tcPr>
          <w:p w:rsidR="0099345B" w:rsidRPr="0086535F" w:rsidRDefault="0099345B" w:rsidP="0099345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Briefly explain about the assembler directives of 8086. [CO1]</w:t>
            </w:r>
          </w:p>
        </w:tc>
        <w:tc>
          <w:tcPr>
            <w:tcW w:w="827" w:type="dxa"/>
          </w:tcPr>
          <w:p w:rsidR="0099345B" w:rsidRDefault="0099345B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99345B" w:rsidRDefault="003F3281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99345B" w:rsidRPr="00FA0A18" w:rsidTr="00C97472">
        <w:trPr>
          <w:trHeight w:val="373"/>
        </w:trPr>
        <w:tc>
          <w:tcPr>
            <w:tcW w:w="1243" w:type="dxa"/>
            <w:vMerge/>
          </w:tcPr>
          <w:p w:rsidR="0099345B" w:rsidRPr="00FA0A18" w:rsidRDefault="0099345B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99345B" w:rsidRPr="0086535F" w:rsidRDefault="0099345B" w:rsidP="0004670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With a neat sketch explain the read and write timing diagrams of 8086</w:t>
            </w:r>
          </w:p>
        </w:tc>
        <w:tc>
          <w:tcPr>
            <w:tcW w:w="827" w:type="dxa"/>
          </w:tcPr>
          <w:p w:rsidR="0099345B" w:rsidRDefault="0099345B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99345B" w:rsidRDefault="0099345B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</w:tbl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8113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462DC" w:rsidRDefault="006462DC" w:rsidP="008113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7B3A82" w:rsidTr="007B3A82">
        <w:tc>
          <w:tcPr>
            <w:tcW w:w="199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7B3A82" w:rsidTr="007B3A82">
        <w:tc>
          <w:tcPr>
            <w:tcW w:w="199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5,6,7,10,12</w:t>
            </w:r>
          </w:p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A82" w:rsidTr="007B3A82">
        <w:tc>
          <w:tcPr>
            <w:tcW w:w="199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81138B" w:rsidRDefault="0081138B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Pr="006363C3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8B" w:rsidRDefault="0081138B" w:rsidP="0081138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607" w:rsidRDefault="004C0607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607" w:rsidRDefault="004C0607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607" w:rsidRDefault="004C0607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E778F" w:rsidRPr="00D312AC" w:rsidRDefault="002D5390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DEPARTMENT OF ELECTRONICS&amp; COMMUNICATION  ENGINEERING</w:t>
      </w: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ASSIGNMENT: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</w:p>
    <w:p w:rsidR="008E778F" w:rsidRPr="00D312AC" w:rsidRDefault="008E778F" w:rsidP="008E778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CLASS &amp; SEC:</w:t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III-II-ECE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SEMESTER: 2</w:t>
      </w:r>
    </w:p>
    <w:p w:rsidR="006462DC" w:rsidRPr="00FA0A18" w:rsidRDefault="008E778F" w:rsidP="008E778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A.YEAR:201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462DC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462D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6462DC" w:rsidRPr="00FA0A18" w:rsidTr="006462DC">
        <w:trPr>
          <w:trHeight w:val="1021"/>
        </w:trPr>
        <w:tc>
          <w:tcPr>
            <w:tcW w:w="1243" w:type="dxa"/>
          </w:tcPr>
          <w:p w:rsidR="006462DC" w:rsidRPr="00FA0A18" w:rsidRDefault="006462DC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6462DC" w:rsidRDefault="006462DC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6462DC" w:rsidRPr="00FA0A18" w:rsidRDefault="006462DC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6462DC" w:rsidRPr="00FA0A18" w:rsidRDefault="006462DC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6462DC" w:rsidRPr="00FA0A18" w:rsidRDefault="006462DC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6462DC" w:rsidRPr="00FA0A18" w:rsidRDefault="006462DC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C0607" w:rsidRPr="00FA0A18" w:rsidTr="006462DC">
        <w:trPr>
          <w:trHeight w:val="359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State and explain the arithmetical instruction formats of 8086.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4C0607" w:rsidRDefault="008B74CF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6462DC">
        <w:trPr>
          <w:trHeight w:val="373"/>
        </w:trPr>
        <w:tc>
          <w:tcPr>
            <w:tcW w:w="1243" w:type="dxa"/>
            <w:vMerge/>
          </w:tcPr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4C0607" w:rsidRPr="0086535F" w:rsidRDefault="008B74CF" w:rsidP="0004670D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and discuss the instruction template of 8086.</w:t>
            </w:r>
            <w:r w:rsidR="004C0607"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4C0607" w:rsidRDefault="004C0607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4C0607" w:rsidRPr="00FA0A18" w:rsidTr="006462DC">
        <w:trPr>
          <w:trHeight w:val="373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the logical instruction formats of 8086.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4C0607" w:rsidRDefault="008B74CF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6462DC">
        <w:trPr>
          <w:trHeight w:val="373"/>
        </w:trPr>
        <w:tc>
          <w:tcPr>
            <w:tcW w:w="1243" w:type="dxa"/>
            <w:vMerge/>
          </w:tcPr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What is role of stack in calling a subroutine and returning from the routine?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4C0607" w:rsidRDefault="004C0607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4C0607" w:rsidRPr="00FA0A18" w:rsidTr="006462DC">
        <w:trPr>
          <w:trHeight w:val="373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Draw and discuss the interrupt structure of 8086 in detail.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4C0607" w:rsidRDefault="004C0607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6462DC">
        <w:trPr>
          <w:trHeight w:val="373"/>
        </w:trPr>
        <w:tc>
          <w:tcPr>
            <w:tcW w:w="1243" w:type="dxa"/>
            <w:vMerge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What is interrupt vector table of 8086? Explain its structure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4C0607" w:rsidRDefault="004C0607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</w:tbl>
    <w:p w:rsidR="006462DC" w:rsidRDefault="006462DC" w:rsidP="006462D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2DC" w:rsidRDefault="006462DC" w:rsidP="006462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462DC" w:rsidRDefault="006462DC" w:rsidP="006462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6462DC" w:rsidTr="00812E23">
        <w:tc>
          <w:tcPr>
            <w:tcW w:w="199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6462DC" w:rsidTr="00812E23">
        <w:tc>
          <w:tcPr>
            <w:tcW w:w="199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6462DC" w:rsidRDefault="006462DC" w:rsidP="00646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1,2,3,5,6,10,12</w:t>
            </w:r>
          </w:p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2DC" w:rsidTr="00812E23">
        <w:tc>
          <w:tcPr>
            <w:tcW w:w="199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D312AC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69D6" w:rsidRDefault="005169D6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78F" w:rsidRDefault="008E778F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78F" w:rsidRDefault="008E778F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78F" w:rsidRDefault="008E778F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ADITYA INSTITUTE OF TECHNOLOGY AND MANAGEMENT, TEKKALI</w:t>
      </w:r>
    </w:p>
    <w:p w:rsidR="008E778F" w:rsidRPr="00D312AC" w:rsidRDefault="002D5390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DEPARTMENT OF ELECTRONICS&amp; COMMUNICATION  ENGINEERING</w:t>
      </w: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ASSIGNMENT: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</w:t>
      </w:r>
    </w:p>
    <w:p w:rsidR="008E778F" w:rsidRPr="00D312AC" w:rsidRDefault="008E778F" w:rsidP="008E778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CLASS &amp; SEC:</w:t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III-II-ECE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SEMESTER: 2</w:t>
      </w:r>
    </w:p>
    <w:p w:rsidR="00181420" w:rsidRPr="00FA0A18" w:rsidRDefault="008E778F" w:rsidP="008E778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A.YEAR:201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81420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81420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8142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181420" w:rsidRPr="00FA0A18" w:rsidTr="00812E23">
        <w:trPr>
          <w:trHeight w:val="1021"/>
        </w:trPr>
        <w:tc>
          <w:tcPr>
            <w:tcW w:w="1243" w:type="dxa"/>
          </w:tcPr>
          <w:p w:rsidR="00181420" w:rsidRPr="00FA0A18" w:rsidRDefault="00181420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181420" w:rsidRDefault="00181420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181420" w:rsidRPr="00FA0A18" w:rsidRDefault="00181420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181420" w:rsidRPr="00FA0A18" w:rsidRDefault="00181420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181420" w:rsidRPr="00FA0A18" w:rsidRDefault="00181420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181420" w:rsidRPr="00FA0A18" w:rsidRDefault="00181420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C0607" w:rsidRPr="00FA0A18" w:rsidTr="00812E23">
        <w:trPr>
          <w:trHeight w:val="359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ListParagraph"/>
              <w:numPr>
                <w:ilvl w:val="0"/>
                <w:numId w:val="3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architecture features of 80386]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4C0607" w:rsidRPr="00FA0A18" w:rsidRDefault="00944511" w:rsidP="00D55A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/>
          </w:tcPr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3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Explain the data types of 80386. </w:t>
            </w:r>
          </w:p>
        </w:tc>
        <w:tc>
          <w:tcPr>
            <w:tcW w:w="1083" w:type="dxa"/>
          </w:tcPr>
          <w:p w:rsidR="00944511" w:rsidRDefault="00944511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4942EB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944511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3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Briefly explain the  signal description 80386.</w:t>
            </w:r>
          </w:p>
        </w:tc>
        <w:tc>
          <w:tcPr>
            <w:tcW w:w="1083" w:type="dxa"/>
          </w:tcPr>
          <w:p w:rsidR="00944511" w:rsidRDefault="00944511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4942EB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/>
          </w:tcPr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3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Explain the modes of operation of 80386. </w:t>
            </w:r>
          </w:p>
        </w:tc>
        <w:tc>
          <w:tcPr>
            <w:tcW w:w="1083" w:type="dxa"/>
          </w:tcPr>
          <w:p w:rsidR="00944511" w:rsidRDefault="00944511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4942EB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944511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3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 register organisation of 80386.]  </w:t>
            </w:r>
          </w:p>
        </w:tc>
        <w:tc>
          <w:tcPr>
            <w:tcW w:w="1083" w:type="dxa"/>
          </w:tcPr>
          <w:p w:rsidR="00944511" w:rsidRDefault="00944511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4942EB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/>
          </w:tcPr>
          <w:p w:rsidR="00944511" w:rsidRPr="00FA0A18" w:rsidRDefault="00944511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3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Explain the segmentation and paging of 80386. </w:t>
            </w:r>
          </w:p>
        </w:tc>
        <w:tc>
          <w:tcPr>
            <w:tcW w:w="1083" w:type="dxa"/>
          </w:tcPr>
          <w:p w:rsidR="00944511" w:rsidRDefault="00944511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4942EB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181420" w:rsidRDefault="00181420" w:rsidP="00181420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1420" w:rsidRDefault="00181420" w:rsidP="0018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181420" w:rsidRDefault="00181420" w:rsidP="0018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181420" w:rsidTr="00812E23">
        <w:tc>
          <w:tcPr>
            <w:tcW w:w="1995" w:type="pct"/>
          </w:tcPr>
          <w:p w:rsidR="00181420" w:rsidRDefault="00181420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181420" w:rsidRDefault="00204A1F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181420" w:rsidTr="00812E23">
        <w:tc>
          <w:tcPr>
            <w:tcW w:w="1995" w:type="pct"/>
          </w:tcPr>
          <w:p w:rsidR="00181420" w:rsidRDefault="00181420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181420" w:rsidRDefault="00204A1F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1,2,3,4,5,9,11,12</w:t>
            </w:r>
          </w:p>
        </w:tc>
      </w:tr>
      <w:tr w:rsidR="00181420" w:rsidTr="00812E23">
        <w:tc>
          <w:tcPr>
            <w:tcW w:w="1995" w:type="pct"/>
          </w:tcPr>
          <w:p w:rsidR="00181420" w:rsidRDefault="00181420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181420" w:rsidRDefault="00204A1F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81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ADITYA INSTITUTE OF TECHNOLOGY AND MANAGEMENT, TEKKALI</w:t>
      </w:r>
    </w:p>
    <w:p w:rsidR="008E778F" w:rsidRPr="00D312AC" w:rsidRDefault="002D5390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DEPARTMENT OF ELECTRONICS&amp; COMMUNICATION  ENGINEERING</w:t>
      </w: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ASSIGNMENT: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</w:p>
    <w:p w:rsidR="008E778F" w:rsidRPr="00D312AC" w:rsidRDefault="008E778F" w:rsidP="008E778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CLASS &amp; SEC:</w:t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III-II-ECE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SEMESTER: 2</w:t>
      </w:r>
    </w:p>
    <w:p w:rsidR="00B618AA" w:rsidRPr="00FA0A18" w:rsidRDefault="008E778F" w:rsidP="008E778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A.YEAR:201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618AA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618A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B618AA" w:rsidRPr="00FA0A18" w:rsidTr="00812E23">
        <w:trPr>
          <w:trHeight w:val="1021"/>
        </w:trPr>
        <w:tc>
          <w:tcPr>
            <w:tcW w:w="1243" w:type="dxa"/>
          </w:tcPr>
          <w:p w:rsidR="00B618AA" w:rsidRPr="00FA0A18" w:rsidRDefault="00B618AA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B618AA" w:rsidRDefault="00B618AA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B618AA" w:rsidRPr="00FA0A18" w:rsidRDefault="00B618AA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B618AA" w:rsidRPr="00FA0A18" w:rsidRDefault="00B618AA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B618AA" w:rsidRPr="00FA0A18" w:rsidRDefault="00B618AA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B618AA" w:rsidRPr="00FA0A18" w:rsidRDefault="00B618AA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C0607" w:rsidRPr="00FA0A18" w:rsidTr="00812E23">
        <w:trPr>
          <w:trHeight w:val="359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internal architecture of 8255.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4C0607" w:rsidRDefault="004C0607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812E23">
        <w:trPr>
          <w:trHeight w:val="373"/>
        </w:trPr>
        <w:tc>
          <w:tcPr>
            <w:tcW w:w="1243" w:type="dxa"/>
            <w:vMerge/>
          </w:tcPr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Explain the modes of operation of 8255.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4C0607" w:rsidRDefault="004C0607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Briefly explain the block diagram of programmable interrupt controller 8259A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4C0607" w:rsidRDefault="004C0607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812E23">
        <w:trPr>
          <w:trHeight w:val="373"/>
        </w:trPr>
        <w:tc>
          <w:tcPr>
            <w:tcW w:w="1243" w:type="dxa"/>
            <w:vMerge/>
          </w:tcPr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4C0607" w:rsidRPr="0086535F" w:rsidRDefault="004C0607" w:rsidP="00A72448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Briefly explain the internal architecture of programmable communication  interface 8251</w:t>
            </w: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4C0607" w:rsidRDefault="004C0607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Pr="00FA0A18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internal architecture of 8257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4C0607" w:rsidRDefault="004C0607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C0607" w:rsidRPr="00FA0A18" w:rsidTr="00812E23">
        <w:trPr>
          <w:trHeight w:val="373"/>
        </w:trPr>
        <w:tc>
          <w:tcPr>
            <w:tcW w:w="1243" w:type="dxa"/>
            <w:vMerge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keyboard/ display controller 8279. 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4C0607" w:rsidRDefault="004C0607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</w:tbl>
    <w:p w:rsidR="00B618AA" w:rsidRDefault="00B618AA" w:rsidP="00B618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8AA" w:rsidRDefault="00B618AA" w:rsidP="00B618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B618AA" w:rsidRDefault="00B618AA" w:rsidP="00B618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B618AA" w:rsidTr="00812E23">
        <w:tc>
          <w:tcPr>
            <w:tcW w:w="199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B618AA" w:rsidTr="00812E23">
        <w:tc>
          <w:tcPr>
            <w:tcW w:w="199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B618AA" w:rsidRDefault="00B618AA" w:rsidP="00B618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1,23,4,5,6,11,12</w:t>
            </w:r>
          </w:p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8AA" w:rsidTr="00812E23">
        <w:tc>
          <w:tcPr>
            <w:tcW w:w="199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</w:t>
            </w:r>
          </w:p>
        </w:tc>
      </w:tr>
    </w:tbl>
    <w:p w:rsidR="00B618AA" w:rsidRDefault="00B618AA" w:rsidP="00B618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ADITYA INSTITUTE OF TECHNOLOGY AND MANAGEMENT, TEKKALI</w:t>
      </w:r>
    </w:p>
    <w:p w:rsidR="008E778F" w:rsidRPr="00D312AC" w:rsidRDefault="002D5390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DEPARTMENT OF ELECTRONICS&amp; COMMUNICATION  ENGINEERING</w:t>
      </w:r>
    </w:p>
    <w:p w:rsidR="008E778F" w:rsidRPr="00D312AC" w:rsidRDefault="008E778F" w:rsidP="008E77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</w:p>
    <w:p w:rsidR="008E778F" w:rsidRPr="00D312AC" w:rsidRDefault="008E778F" w:rsidP="008E778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CLASS &amp; SEC:</w:t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III-II-ECE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D5390">
        <w:rPr>
          <w:rFonts w:ascii="Times New Roman" w:eastAsia="Times New Roman" w:hAnsi="Times New Roman" w:cs="Times New Roman"/>
          <w:b/>
          <w:sz w:val="24"/>
          <w:szCs w:val="24"/>
        </w:rPr>
        <w:t>SEMESTER: 2</w:t>
      </w:r>
    </w:p>
    <w:p w:rsidR="00870068" w:rsidRPr="00FA0A18" w:rsidRDefault="008E778F" w:rsidP="008E778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A.YEAR:201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B5139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70068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70068"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70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870068" w:rsidRPr="00FA0A18" w:rsidTr="00812E23">
        <w:trPr>
          <w:trHeight w:val="1021"/>
        </w:trPr>
        <w:tc>
          <w:tcPr>
            <w:tcW w:w="1243" w:type="dxa"/>
          </w:tcPr>
          <w:p w:rsidR="00870068" w:rsidRPr="00FA0A1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87006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870068" w:rsidRPr="00FA0A1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870068" w:rsidRPr="00FA0A18" w:rsidRDefault="00870068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870068" w:rsidRPr="00FA0A18" w:rsidRDefault="00870068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70068" w:rsidRPr="00FA0A18" w:rsidRDefault="00870068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C0607" w:rsidRPr="00FA0A18" w:rsidTr="00812E23">
        <w:trPr>
          <w:trHeight w:val="359"/>
        </w:trPr>
        <w:tc>
          <w:tcPr>
            <w:tcW w:w="1243" w:type="dxa"/>
            <w:vMerge w:val="restart"/>
          </w:tcPr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07" w:rsidRDefault="004C0607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4C0607" w:rsidRPr="0086535F" w:rsidRDefault="004C0607" w:rsidP="0004670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With a neat sketch explain the architecture of 8051 micro controller.</w:t>
            </w:r>
          </w:p>
        </w:tc>
        <w:tc>
          <w:tcPr>
            <w:tcW w:w="1083" w:type="dxa"/>
          </w:tcPr>
          <w:p w:rsidR="004C0607" w:rsidRPr="00FA0A18" w:rsidRDefault="004C0607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4C0607" w:rsidRPr="00FA0A18" w:rsidRDefault="004C0607" w:rsidP="0094451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/>
          </w:tcPr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>Explain the parallel I/O ports of 8051</w:t>
            </w:r>
          </w:p>
        </w:tc>
        <w:tc>
          <w:tcPr>
            <w:tcW w:w="1083" w:type="dxa"/>
          </w:tcPr>
          <w:p w:rsidR="00944511" w:rsidRDefault="00944511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6D01E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944511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register set of 8051. </w:t>
            </w:r>
          </w:p>
        </w:tc>
        <w:tc>
          <w:tcPr>
            <w:tcW w:w="1083" w:type="dxa"/>
          </w:tcPr>
          <w:p w:rsidR="00944511" w:rsidRDefault="00944511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6D01E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/>
          </w:tcPr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Explain the memory organization of 8051. </w:t>
            </w:r>
          </w:p>
        </w:tc>
        <w:tc>
          <w:tcPr>
            <w:tcW w:w="1083" w:type="dxa"/>
          </w:tcPr>
          <w:p w:rsidR="00944511" w:rsidRDefault="00944511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6D01E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944511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511" w:rsidRPr="00FA0A18" w:rsidRDefault="00944511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addressing modes of 8051. </w:t>
            </w:r>
          </w:p>
        </w:tc>
        <w:tc>
          <w:tcPr>
            <w:tcW w:w="1083" w:type="dxa"/>
          </w:tcPr>
          <w:p w:rsidR="00944511" w:rsidRDefault="00944511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6D01E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44511" w:rsidRPr="00FA0A18" w:rsidTr="00812E23">
        <w:trPr>
          <w:trHeight w:val="373"/>
        </w:trPr>
        <w:tc>
          <w:tcPr>
            <w:tcW w:w="1243" w:type="dxa"/>
            <w:vMerge/>
          </w:tcPr>
          <w:p w:rsidR="00944511" w:rsidRPr="00FA0A18" w:rsidRDefault="00944511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944511" w:rsidRPr="0086535F" w:rsidRDefault="00944511" w:rsidP="0004670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5F">
              <w:rPr>
                <w:rFonts w:ascii="Times New Roman" w:hAnsi="Times New Roman" w:cs="Times New Roman"/>
                <w:sz w:val="24"/>
                <w:szCs w:val="24"/>
              </w:rPr>
              <w:t xml:space="preserve">8051Explain the signal description of 8051. </w:t>
            </w:r>
          </w:p>
        </w:tc>
        <w:tc>
          <w:tcPr>
            <w:tcW w:w="1083" w:type="dxa"/>
          </w:tcPr>
          <w:p w:rsidR="00944511" w:rsidRDefault="00944511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944511" w:rsidRDefault="00944511" w:rsidP="00944511">
            <w:pPr>
              <w:jc w:val="center"/>
            </w:pPr>
            <w:r w:rsidRPr="006D01E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870068" w:rsidRDefault="00870068" w:rsidP="0087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0068" w:rsidRDefault="00870068" w:rsidP="0087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70068" w:rsidRDefault="00870068" w:rsidP="0087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870068" w:rsidTr="00812E23">
        <w:tc>
          <w:tcPr>
            <w:tcW w:w="199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870068" w:rsidTr="00812E23">
        <w:tc>
          <w:tcPr>
            <w:tcW w:w="199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1,23,4,5,6,11,12</w:t>
            </w:r>
          </w:p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68" w:rsidTr="00812E23">
        <w:tc>
          <w:tcPr>
            <w:tcW w:w="199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</w:t>
            </w:r>
          </w:p>
        </w:tc>
      </w:tr>
    </w:tbl>
    <w:p w:rsidR="00870068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70068" w:rsidSect="00FA0A18">
      <w:pgSz w:w="11906" w:h="16838"/>
      <w:pgMar w:top="3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1B9" w:rsidRDefault="009651B9" w:rsidP="00FA0A18">
      <w:pPr>
        <w:spacing w:after="0" w:line="240" w:lineRule="auto"/>
      </w:pPr>
      <w:r>
        <w:separator/>
      </w:r>
    </w:p>
  </w:endnote>
  <w:endnote w:type="continuationSeparator" w:id="1">
    <w:p w:rsidR="009651B9" w:rsidRDefault="009651B9" w:rsidP="00FA0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1B9" w:rsidRDefault="009651B9" w:rsidP="00FA0A18">
      <w:pPr>
        <w:spacing w:after="0" w:line="240" w:lineRule="auto"/>
      </w:pPr>
      <w:r>
        <w:separator/>
      </w:r>
    </w:p>
  </w:footnote>
  <w:footnote w:type="continuationSeparator" w:id="1">
    <w:p w:rsidR="009651B9" w:rsidRDefault="009651B9" w:rsidP="00FA0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DDF"/>
    <w:multiLevelType w:val="hybridMultilevel"/>
    <w:tmpl w:val="FE7810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37EC9"/>
    <w:multiLevelType w:val="hybridMultilevel"/>
    <w:tmpl w:val="963A9D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33896"/>
    <w:multiLevelType w:val="hybridMultilevel"/>
    <w:tmpl w:val="2820DB0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15A7B"/>
    <w:multiLevelType w:val="hybridMultilevel"/>
    <w:tmpl w:val="8BD01CE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4305A"/>
    <w:multiLevelType w:val="hybridMultilevel"/>
    <w:tmpl w:val="479817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B70DF"/>
    <w:multiLevelType w:val="hybridMultilevel"/>
    <w:tmpl w:val="8BD01CE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04BBC"/>
    <w:multiLevelType w:val="hybridMultilevel"/>
    <w:tmpl w:val="83E458AC"/>
    <w:lvl w:ilvl="0" w:tplc="4009000F">
      <w:start w:val="1"/>
      <w:numFmt w:val="decimal"/>
      <w:lvlText w:val="%1."/>
      <w:lvlJc w:val="left"/>
      <w:pPr>
        <w:ind w:left="121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95BE7"/>
    <w:multiLevelType w:val="hybridMultilevel"/>
    <w:tmpl w:val="479817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D2C"/>
    <w:rsid w:val="0004670D"/>
    <w:rsid w:val="000727EA"/>
    <w:rsid w:val="000D198E"/>
    <w:rsid w:val="000F71A1"/>
    <w:rsid w:val="00133709"/>
    <w:rsid w:val="0015052A"/>
    <w:rsid w:val="00181420"/>
    <w:rsid w:val="001F31F4"/>
    <w:rsid w:val="00204A1F"/>
    <w:rsid w:val="002850DC"/>
    <w:rsid w:val="002D5390"/>
    <w:rsid w:val="0030146F"/>
    <w:rsid w:val="00331856"/>
    <w:rsid w:val="003F3281"/>
    <w:rsid w:val="00411B29"/>
    <w:rsid w:val="004C0607"/>
    <w:rsid w:val="005169D6"/>
    <w:rsid w:val="00556727"/>
    <w:rsid w:val="00573CF0"/>
    <w:rsid w:val="005F30BA"/>
    <w:rsid w:val="00626E40"/>
    <w:rsid w:val="006462DC"/>
    <w:rsid w:val="00646B76"/>
    <w:rsid w:val="00674D2C"/>
    <w:rsid w:val="007B3A82"/>
    <w:rsid w:val="007E4B7B"/>
    <w:rsid w:val="007F3FC8"/>
    <w:rsid w:val="0081138B"/>
    <w:rsid w:val="00870068"/>
    <w:rsid w:val="00876FFE"/>
    <w:rsid w:val="0088182C"/>
    <w:rsid w:val="008828D0"/>
    <w:rsid w:val="008B74CF"/>
    <w:rsid w:val="008C1F6F"/>
    <w:rsid w:val="008E778F"/>
    <w:rsid w:val="00944511"/>
    <w:rsid w:val="009651B9"/>
    <w:rsid w:val="00982481"/>
    <w:rsid w:val="00987FBE"/>
    <w:rsid w:val="00990C6A"/>
    <w:rsid w:val="0099345B"/>
    <w:rsid w:val="009D239F"/>
    <w:rsid w:val="009E3CAA"/>
    <w:rsid w:val="009E46EF"/>
    <w:rsid w:val="00A008AC"/>
    <w:rsid w:val="00A14A1D"/>
    <w:rsid w:val="00A72448"/>
    <w:rsid w:val="00AC15EA"/>
    <w:rsid w:val="00AD2765"/>
    <w:rsid w:val="00AE1CF6"/>
    <w:rsid w:val="00B117AE"/>
    <w:rsid w:val="00B20FB0"/>
    <w:rsid w:val="00B40E4D"/>
    <w:rsid w:val="00B51395"/>
    <w:rsid w:val="00B618AA"/>
    <w:rsid w:val="00B973D5"/>
    <w:rsid w:val="00BD72EA"/>
    <w:rsid w:val="00BF2A62"/>
    <w:rsid w:val="00C22ADC"/>
    <w:rsid w:val="00C97472"/>
    <w:rsid w:val="00D232CF"/>
    <w:rsid w:val="00D312AC"/>
    <w:rsid w:val="00D55A4D"/>
    <w:rsid w:val="00EC2FD5"/>
    <w:rsid w:val="00EC3E99"/>
    <w:rsid w:val="00F23334"/>
    <w:rsid w:val="00F2422D"/>
    <w:rsid w:val="00F32A99"/>
    <w:rsid w:val="00F475E0"/>
    <w:rsid w:val="00F777D8"/>
    <w:rsid w:val="00FA0A18"/>
    <w:rsid w:val="00FF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A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A0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0A18"/>
  </w:style>
  <w:style w:type="paragraph" w:styleId="Footer">
    <w:name w:val="footer"/>
    <w:basedOn w:val="Normal"/>
    <w:link w:val="FooterChar"/>
    <w:uiPriority w:val="99"/>
    <w:semiHidden/>
    <w:unhideWhenUsed/>
    <w:rsid w:val="00FA0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0A18"/>
  </w:style>
  <w:style w:type="paragraph" w:styleId="Title">
    <w:name w:val="Title"/>
    <w:basedOn w:val="Normal"/>
    <w:link w:val="TitleChar"/>
    <w:uiPriority w:val="10"/>
    <w:qFormat/>
    <w:rsid w:val="005169D6"/>
    <w:pPr>
      <w:tabs>
        <w:tab w:val="num" w:pos="900"/>
      </w:tabs>
      <w:spacing w:after="0" w:line="240" w:lineRule="auto"/>
      <w:ind w:left="180" w:right="6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5169D6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uiPriority w:val="1"/>
    <w:qFormat/>
    <w:rsid w:val="007B3A82"/>
    <w:pPr>
      <w:spacing w:after="0" w:line="240" w:lineRule="auto"/>
    </w:pPr>
    <w:rPr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jayalaxmi_a_ece</dc:creator>
  <cp:lastModifiedBy>Aitam</cp:lastModifiedBy>
  <cp:revision>18</cp:revision>
  <dcterms:created xsi:type="dcterms:W3CDTF">2017-06-21T09:22:00Z</dcterms:created>
  <dcterms:modified xsi:type="dcterms:W3CDTF">2018-12-22T09:54:00Z</dcterms:modified>
</cp:coreProperties>
</file>